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64" w:rsidRPr="00C10264" w:rsidRDefault="00C10264">
      <w:pPr>
        <w:rPr>
          <w:b/>
        </w:rPr>
      </w:pPr>
      <w:r>
        <w:rPr>
          <w:b/>
        </w:rPr>
        <w:t xml:space="preserve">Predmet: </w:t>
      </w:r>
      <w:r w:rsidRPr="00C10264">
        <w:rPr>
          <w:b/>
        </w:rPr>
        <w:t>Menadzment u sportu</w:t>
      </w:r>
    </w:p>
    <w:p w:rsidR="00C851E6" w:rsidRPr="00C10264" w:rsidRDefault="00C10264">
      <w:pPr>
        <w:rPr>
          <w:b/>
          <w:i/>
        </w:rPr>
      </w:pPr>
      <w:r w:rsidRPr="00C10264">
        <w:rPr>
          <w:b/>
          <w:i/>
        </w:rPr>
        <w:t>Uputstvo za rad</w:t>
      </w:r>
    </w:p>
    <w:p w:rsidR="004A06B3" w:rsidRDefault="004A06B3">
      <w:pPr>
        <w:rPr>
          <w:b/>
        </w:rPr>
      </w:pPr>
      <w:r w:rsidRPr="004A06B3">
        <w:t xml:space="preserve">Iz ovog predmeta student treba da uradi: </w:t>
      </w:r>
      <w:r w:rsidR="007D14F6" w:rsidRPr="007D14F6">
        <w:rPr>
          <w:b/>
        </w:rPr>
        <w:t>1.</w:t>
      </w:r>
      <w:r w:rsidR="007D14F6">
        <w:t xml:space="preserve"> </w:t>
      </w:r>
      <w:r>
        <w:rPr>
          <w:b/>
        </w:rPr>
        <w:t xml:space="preserve">seminarski rad, </w:t>
      </w:r>
      <w:r w:rsidR="007D14F6">
        <w:rPr>
          <w:b/>
        </w:rPr>
        <w:t xml:space="preserve">2. </w:t>
      </w:r>
      <w:r>
        <w:rPr>
          <w:b/>
        </w:rPr>
        <w:t xml:space="preserve">kolokvijum i </w:t>
      </w:r>
      <w:r w:rsidR="007D14F6">
        <w:rPr>
          <w:b/>
        </w:rPr>
        <w:t xml:space="preserve">3. </w:t>
      </w:r>
      <w:r>
        <w:rPr>
          <w:b/>
        </w:rPr>
        <w:t xml:space="preserve">zavrsni ispit. </w:t>
      </w:r>
    </w:p>
    <w:p w:rsidR="00C10264" w:rsidRDefault="00C10264">
      <w:r w:rsidRPr="00C10264">
        <w:rPr>
          <w:b/>
        </w:rPr>
        <w:t>Seminarski rad</w:t>
      </w:r>
      <w:r>
        <w:t xml:space="preserve">, kao i  </w:t>
      </w:r>
      <w:r w:rsidRPr="00C10264">
        <w:rPr>
          <w:b/>
        </w:rPr>
        <w:t>kolokvijum</w:t>
      </w:r>
      <w:r>
        <w:t xml:space="preserve">, vrednuje se  sa po </w:t>
      </w:r>
      <w:r w:rsidRPr="004A06B3">
        <w:rPr>
          <w:b/>
        </w:rPr>
        <w:t>25 bodova</w:t>
      </w:r>
      <w:r>
        <w:t xml:space="preserve"> (u skladu sa uputstvima datim u ECTS katalogu za ovaj predmet, postavljenom na sajtu Fakulteta). </w:t>
      </w:r>
      <w:r w:rsidRPr="00C10264">
        <w:rPr>
          <w:b/>
        </w:rPr>
        <w:t>Zavrsni ispit</w:t>
      </w:r>
      <w:r>
        <w:t xml:space="preserve"> (usmeno) </w:t>
      </w:r>
      <w:r w:rsidRPr="004A06B3">
        <w:rPr>
          <w:b/>
        </w:rPr>
        <w:t xml:space="preserve">50 </w:t>
      </w:r>
      <w:r>
        <w:t xml:space="preserve">bodova. </w:t>
      </w:r>
    </w:p>
    <w:p w:rsidR="00C10264" w:rsidRDefault="00C10264">
      <w:r w:rsidRPr="004A06B3">
        <w:rPr>
          <w:b/>
        </w:rPr>
        <w:t>Kolokvijum</w:t>
      </w:r>
      <w:r>
        <w:t xml:space="preserve"> je primjena materije obradjene u seminarskom na </w:t>
      </w:r>
      <w:r w:rsidRPr="004A06B3">
        <w:rPr>
          <w:b/>
        </w:rPr>
        <w:t>prakticnom primjeru</w:t>
      </w:r>
      <w:r>
        <w:t xml:space="preserve"> odabran</w:t>
      </w:r>
      <w:r w:rsidR="007D14F6">
        <w:t>e</w:t>
      </w:r>
      <w:r>
        <w:t xml:space="preserve"> sportsk</w:t>
      </w:r>
      <w:r w:rsidR="007D14F6">
        <w:t>e</w:t>
      </w:r>
      <w:r>
        <w:t xml:space="preserve"> </w:t>
      </w:r>
      <w:r w:rsidR="007D14F6">
        <w:t>organizacije</w:t>
      </w:r>
      <w:r>
        <w:t>, p</w:t>
      </w:r>
      <w:r w:rsidR="007D14F6">
        <w:t xml:space="preserve">o izboru </w:t>
      </w:r>
      <w:r>
        <w:t>studenta</w:t>
      </w:r>
      <w:r w:rsidR="007D14F6">
        <w:t xml:space="preserve"> (sa interneta ili iz direktnog iskustva)</w:t>
      </w:r>
      <w:r>
        <w:t xml:space="preserve">. </w:t>
      </w:r>
      <w:r w:rsidR="002623ED">
        <w:t xml:space="preserve">Kolokvijum ce biti radjen </w:t>
      </w:r>
      <w:r w:rsidR="002623ED" w:rsidRPr="002623ED">
        <w:rPr>
          <w:b/>
        </w:rPr>
        <w:t>polovinom decembra</w:t>
      </w:r>
      <w:r w:rsidR="002623ED">
        <w:t>, u dogovoru sa studentima.</w:t>
      </w:r>
    </w:p>
    <w:p w:rsidR="004A06B3" w:rsidRDefault="00C10264">
      <w:r>
        <w:rPr>
          <w:b/>
        </w:rPr>
        <w:t xml:space="preserve">Pitanja </w:t>
      </w:r>
      <w:r>
        <w:t xml:space="preserve">koja treba obraditi u </w:t>
      </w:r>
      <w:r w:rsidRPr="004A06B3">
        <w:rPr>
          <w:b/>
        </w:rPr>
        <w:t>seminarskom radu</w:t>
      </w:r>
      <w:r w:rsidR="004A06B3">
        <w:t xml:space="preserve">, a kasnije na prakticnom primjeru u kolokvijumu, </w:t>
      </w:r>
      <w:r>
        <w:t xml:space="preserve"> odnose se na </w:t>
      </w:r>
      <w:r w:rsidRPr="00C10264">
        <w:rPr>
          <w:b/>
        </w:rPr>
        <w:t>funkcije menadzmenta</w:t>
      </w:r>
      <w:r>
        <w:t xml:space="preserve"> u organizaciji (generalno u organizaciji – firmi, instituciji, sportskom klubu ...). To su: </w:t>
      </w:r>
    </w:p>
    <w:p w:rsidR="004A06B3" w:rsidRPr="004A06B3" w:rsidRDefault="00C10264" w:rsidP="004A06B3">
      <w:pPr>
        <w:pStyle w:val="ListParagraph"/>
        <w:numPr>
          <w:ilvl w:val="0"/>
          <w:numId w:val="1"/>
        </w:numPr>
      </w:pPr>
      <w:r w:rsidRPr="004A06B3">
        <w:rPr>
          <w:b/>
        </w:rPr>
        <w:t xml:space="preserve">planiranje, </w:t>
      </w:r>
    </w:p>
    <w:p w:rsidR="004A06B3" w:rsidRPr="004A06B3" w:rsidRDefault="00C10264" w:rsidP="004A06B3">
      <w:pPr>
        <w:pStyle w:val="ListParagraph"/>
        <w:numPr>
          <w:ilvl w:val="0"/>
          <w:numId w:val="1"/>
        </w:numPr>
      </w:pPr>
      <w:r w:rsidRPr="004A06B3">
        <w:rPr>
          <w:b/>
        </w:rPr>
        <w:t xml:space="preserve">organizovanje, </w:t>
      </w:r>
    </w:p>
    <w:p w:rsidR="004A06B3" w:rsidRPr="004A06B3" w:rsidRDefault="00C10264" w:rsidP="004A06B3">
      <w:pPr>
        <w:pStyle w:val="ListParagraph"/>
        <w:numPr>
          <w:ilvl w:val="0"/>
          <w:numId w:val="1"/>
        </w:numPr>
      </w:pPr>
      <w:r w:rsidRPr="004A06B3">
        <w:rPr>
          <w:b/>
        </w:rPr>
        <w:t xml:space="preserve">upravljanje kadrovima (ili upravljanje ljudskim resursima), </w:t>
      </w:r>
    </w:p>
    <w:p w:rsidR="004A06B3" w:rsidRPr="004A06B3" w:rsidRDefault="00C10264" w:rsidP="004A06B3">
      <w:pPr>
        <w:pStyle w:val="ListParagraph"/>
        <w:numPr>
          <w:ilvl w:val="0"/>
          <w:numId w:val="1"/>
        </w:numPr>
      </w:pPr>
      <w:r w:rsidRPr="004A06B3">
        <w:rPr>
          <w:b/>
        </w:rPr>
        <w:t>vodjenje</w:t>
      </w:r>
      <w:r w:rsidR="004A06B3" w:rsidRPr="004A06B3">
        <w:rPr>
          <w:b/>
        </w:rPr>
        <w:t xml:space="preserve"> (leading)</w:t>
      </w:r>
      <w:r w:rsidRPr="004A06B3">
        <w:rPr>
          <w:b/>
        </w:rPr>
        <w:t xml:space="preserve"> i koučing, </w:t>
      </w:r>
    </w:p>
    <w:p w:rsidR="00C10264" w:rsidRPr="004A06B3" w:rsidRDefault="00C10264" w:rsidP="004A06B3">
      <w:pPr>
        <w:pStyle w:val="ListParagraph"/>
        <w:numPr>
          <w:ilvl w:val="0"/>
          <w:numId w:val="1"/>
        </w:numPr>
      </w:pPr>
      <w:r w:rsidRPr="004A06B3">
        <w:rPr>
          <w:b/>
        </w:rPr>
        <w:t>kontrola</w:t>
      </w:r>
      <w:r w:rsidRPr="004A06B3">
        <w:t xml:space="preserve">. </w:t>
      </w:r>
    </w:p>
    <w:p w:rsidR="007D14F6" w:rsidRPr="007D14F6" w:rsidRDefault="007D14F6">
      <w:pPr>
        <w:rPr>
          <w:b/>
        </w:rPr>
      </w:pPr>
      <w:r>
        <w:t xml:space="preserve">(Navedena pitanja, funkcije menadzmenta, treba obraditi na nivou </w:t>
      </w:r>
      <w:r w:rsidRPr="007D14F6">
        <w:rPr>
          <w:b/>
        </w:rPr>
        <w:t>definicije pojma</w:t>
      </w:r>
      <w:r>
        <w:t xml:space="preserve"> i </w:t>
      </w:r>
      <w:r w:rsidRPr="007D14F6">
        <w:rPr>
          <w:b/>
        </w:rPr>
        <w:t xml:space="preserve">osnovnih </w:t>
      </w:r>
      <w:r>
        <w:rPr>
          <w:b/>
        </w:rPr>
        <w:t xml:space="preserve">       </w:t>
      </w:r>
      <w:r w:rsidRPr="007D14F6">
        <w:rPr>
          <w:b/>
        </w:rPr>
        <w:t>podjela</w:t>
      </w:r>
      <w:r>
        <w:t xml:space="preserve"> u okviru pojedine funkcije menadzmenta, kako bi kasnije, za potrebe kolokvijuma, mogli da naprave pregled/snimak navedenih funkcija u konkretnoj sportskoj organizaciji</w:t>
      </w:r>
      <w:r w:rsidR="005246E1">
        <w:t xml:space="preserve">. </w:t>
      </w:r>
      <w:r w:rsidR="005246E1" w:rsidRPr="002623ED">
        <w:rPr>
          <w:b/>
        </w:rPr>
        <w:t>Literatura</w:t>
      </w:r>
      <w:r w:rsidR="005246E1">
        <w:t xml:space="preserve"> – udzbenici iz osnova menadzmenta iz Biblioteke Fakulteta, internet izvori</w:t>
      </w:r>
      <w:r w:rsidR="002623ED">
        <w:t xml:space="preserve">. </w:t>
      </w:r>
      <w:r w:rsidR="002623ED" w:rsidRPr="002623ED">
        <w:rPr>
          <w:b/>
        </w:rPr>
        <w:t>Rok</w:t>
      </w:r>
      <w:r w:rsidR="002623ED">
        <w:t xml:space="preserve"> za slanje seminarskog rada je </w:t>
      </w:r>
      <w:r w:rsidR="002623ED" w:rsidRPr="002623ED">
        <w:rPr>
          <w:b/>
        </w:rPr>
        <w:t xml:space="preserve"> </w:t>
      </w:r>
      <w:r w:rsidR="002623ED">
        <w:rPr>
          <w:b/>
        </w:rPr>
        <w:t xml:space="preserve">20. </w:t>
      </w:r>
      <w:r w:rsidR="002623ED" w:rsidRPr="002623ED">
        <w:rPr>
          <w:b/>
        </w:rPr>
        <w:t xml:space="preserve"> novemb</w:t>
      </w:r>
      <w:r w:rsidR="002623ED">
        <w:rPr>
          <w:b/>
        </w:rPr>
        <w:t>a</w:t>
      </w:r>
      <w:r w:rsidR="002623ED" w:rsidRPr="002623ED">
        <w:rPr>
          <w:b/>
        </w:rPr>
        <w:t>r</w:t>
      </w:r>
      <w:r w:rsidR="002623ED">
        <w:t>.</w:t>
      </w:r>
      <w:r>
        <w:t>)</w:t>
      </w:r>
    </w:p>
    <w:p w:rsidR="004A06B3" w:rsidRDefault="004A06B3">
      <w:r w:rsidRPr="004A06B3">
        <w:rPr>
          <w:b/>
        </w:rPr>
        <w:t>Za zavrsni dio</w:t>
      </w:r>
      <w:r>
        <w:t xml:space="preserve"> ispita (usmeno) treba spremiti </w:t>
      </w:r>
      <w:r w:rsidRPr="004A06B3">
        <w:rPr>
          <w:b/>
        </w:rPr>
        <w:t>teme</w:t>
      </w:r>
      <w:r>
        <w:t xml:space="preserve"> </w:t>
      </w:r>
      <w:r w:rsidR="00192570">
        <w:t xml:space="preserve">koje su </w:t>
      </w:r>
      <w:r>
        <w:t xml:space="preserve">poslednje </w:t>
      </w:r>
      <w:r w:rsidRPr="004A06B3">
        <w:t>naveden</w:t>
      </w:r>
      <w:r>
        <w:t xml:space="preserve">e </w:t>
      </w:r>
      <w:r w:rsidRPr="004A06B3">
        <w:t>u ECTS katalogu</w:t>
      </w:r>
      <w:r>
        <w:t>:</w:t>
      </w:r>
    </w:p>
    <w:p w:rsidR="004A06B3" w:rsidRPr="004A06B3" w:rsidRDefault="004A06B3" w:rsidP="004A06B3">
      <w:pPr>
        <w:pStyle w:val="ListParagraph"/>
        <w:numPr>
          <w:ilvl w:val="0"/>
          <w:numId w:val="1"/>
        </w:numPr>
      </w:pPr>
      <w:r w:rsidRPr="004A06B3">
        <w:rPr>
          <w:b/>
        </w:rPr>
        <w:t>strategiji organizacije (misiji, viziji, ciljevima), organizacionoj kulturi i organizacionoj klimi</w:t>
      </w:r>
      <w:r>
        <w:rPr>
          <w:b/>
        </w:rPr>
        <w:t xml:space="preserve">, </w:t>
      </w:r>
      <w:r w:rsidRPr="004A06B3">
        <w:rPr>
          <w:b/>
        </w:rPr>
        <w:t xml:space="preserve"> i </w:t>
      </w:r>
    </w:p>
    <w:p w:rsidR="004A06B3" w:rsidRPr="004A06B3" w:rsidRDefault="004A06B3" w:rsidP="004A06B3">
      <w:pPr>
        <w:pStyle w:val="ListParagraph"/>
        <w:numPr>
          <w:ilvl w:val="0"/>
          <w:numId w:val="1"/>
        </w:numPr>
      </w:pPr>
      <w:r w:rsidRPr="004A06B3">
        <w:rPr>
          <w:b/>
        </w:rPr>
        <w:t xml:space="preserve">drustvenoj odgovornosti organizacije. </w:t>
      </w:r>
    </w:p>
    <w:sectPr w:rsidR="004A06B3" w:rsidRPr="004A06B3" w:rsidSect="00C851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1B5C"/>
    <w:multiLevelType w:val="hybridMultilevel"/>
    <w:tmpl w:val="7B90A3AE"/>
    <w:lvl w:ilvl="0" w:tplc="2A928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C10264"/>
    <w:rsid w:val="00044BB7"/>
    <w:rsid w:val="001033E1"/>
    <w:rsid w:val="00192570"/>
    <w:rsid w:val="001B3DBB"/>
    <w:rsid w:val="002623ED"/>
    <w:rsid w:val="004A06B3"/>
    <w:rsid w:val="005246E1"/>
    <w:rsid w:val="005B623F"/>
    <w:rsid w:val="007D14F6"/>
    <w:rsid w:val="00AD126E"/>
    <w:rsid w:val="00B1782C"/>
    <w:rsid w:val="00C10264"/>
    <w:rsid w:val="00C8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2017-11-10T14:22:00Z</dcterms:created>
  <dcterms:modified xsi:type="dcterms:W3CDTF">2017-11-10T14:22:00Z</dcterms:modified>
</cp:coreProperties>
</file>